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80" w:rsidRDefault="007B5E42" w:rsidP="007B5E42">
      <w:pPr>
        <w:jc w:val="center"/>
        <w:rPr>
          <w:b/>
          <w:sz w:val="32"/>
          <w:szCs w:val="32"/>
        </w:rPr>
      </w:pPr>
      <w:r w:rsidRPr="007B5E42">
        <w:rPr>
          <w:b/>
          <w:sz w:val="32"/>
          <w:szCs w:val="32"/>
        </w:rPr>
        <w:t>Электронные образовательные ресурсы</w:t>
      </w:r>
    </w:p>
    <w:p w:rsidR="007B5E42" w:rsidRPr="007B5E42" w:rsidRDefault="007B5E42" w:rsidP="007B5E42">
      <w:pPr>
        <w:rPr>
          <w:rFonts w:ascii="Times New Roman" w:hAnsi="Times New Roman" w:cs="Times New Roman"/>
          <w:sz w:val="28"/>
          <w:szCs w:val="28"/>
        </w:rPr>
      </w:pPr>
      <w:r w:rsidRPr="007B5E42">
        <w:rPr>
          <w:rFonts w:ascii="Times New Roman" w:hAnsi="Times New Roman" w:cs="Times New Roman"/>
          <w:sz w:val="28"/>
          <w:szCs w:val="28"/>
        </w:rPr>
        <w:t>Электронные пособия – 108шт.</w:t>
      </w:r>
    </w:p>
    <w:p w:rsidR="007B5E42" w:rsidRDefault="007B5E42" w:rsidP="007B5E42">
      <w:pPr>
        <w:rPr>
          <w:rFonts w:ascii="Times New Roman" w:hAnsi="Times New Roman" w:cs="Times New Roman"/>
          <w:sz w:val="28"/>
          <w:szCs w:val="28"/>
        </w:rPr>
      </w:pPr>
      <w:r w:rsidRPr="007B5E42">
        <w:rPr>
          <w:rFonts w:ascii="Times New Roman" w:hAnsi="Times New Roman" w:cs="Times New Roman"/>
          <w:sz w:val="28"/>
          <w:szCs w:val="28"/>
        </w:rPr>
        <w:t>Электронные учебники – 700шт.</w:t>
      </w:r>
    </w:p>
    <w:p w:rsidR="007B5E42" w:rsidRDefault="007B5E42" w:rsidP="007B5E42">
      <w:pPr>
        <w:rPr>
          <w:rFonts w:ascii="Times New Roman" w:hAnsi="Times New Roman" w:cs="Times New Roman"/>
          <w:sz w:val="28"/>
          <w:szCs w:val="28"/>
        </w:rPr>
      </w:pPr>
    </w:p>
    <w:p w:rsidR="007B5E42" w:rsidRDefault="007B5E42" w:rsidP="007B5E42">
      <w:pPr>
        <w:rPr>
          <w:rFonts w:ascii="Times New Roman" w:hAnsi="Times New Roman" w:cs="Times New Roman"/>
          <w:sz w:val="28"/>
          <w:szCs w:val="28"/>
        </w:rPr>
      </w:pPr>
    </w:p>
    <w:p w:rsidR="007B5E42" w:rsidRDefault="007B5E42" w:rsidP="007B5E42">
      <w:pPr>
        <w:rPr>
          <w:rFonts w:ascii="Times New Roman" w:hAnsi="Times New Roman" w:cs="Times New Roman"/>
          <w:sz w:val="28"/>
          <w:szCs w:val="28"/>
        </w:rPr>
      </w:pPr>
    </w:p>
    <w:p w:rsidR="007B5E42" w:rsidRDefault="007B5E42" w:rsidP="007B5E42">
      <w:pPr>
        <w:rPr>
          <w:rFonts w:ascii="Times New Roman" w:hAnsi="Times New Roman" w:cs="Times New Roman"/>
          <w:sz w:val="28"/>
          <w:szCs w:val="28"/>
        </w:rPr>
      </w:pPr>
    </w:p>
    <w:p w:rsidR="007B5E42" w:rsidRPr="007B5E42" w:rsidRDefault="007B5E42" w:rsidP="007B5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E42">
        <w:rPr>
          <w:rFonts w:ascii="Times New Roman" w:hAnsi="Times New Roman" w:cs="Times New Roman"/>
          <w:b/>
          <w:sz w:val="28"/>
          <w:szCs w:val="28"/>
        </w:rPr>
        <w:t>Объем библиотечного фонда – 6619</w:t>
      </w:r>
    </w:p>
    <w:p w:rsidR="007B5E42" w:rsidRDefault="007B5E42" w:rsidP="007B5E4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книжный фонд – 3382</w:t>
      </w:r>
    </w:p>
    <w:p w:rsidR="007B5E42" w:rsidRDefault="007B5E42" w:rsidP="007B5E4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литературы – 3196</w:t>
      </w:r>
    </w:p>
    <w:p w:rsidR="007B5E42" w:rsidRDefault="007B5E42" w:rsidP="007B5E4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литература – 28</w:t>
      </w:r>
    </w:p>
    <w:p w:rsidR="007B5E42" w:rsidRDefault="007B5E42" w:rsidP="007B5E4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Справочная литература – 158 </w:t>
      </w:r>
    </w:p>
    <w:p w:rsidR="007B5E42" w:rsidRDefault="007B5E42" w:rsidP="007B5E42">
      <w:pPr>
        <w:rPr>
          <w:rFonts w:ascii="Times New Roman" w:hAnsi="Times New Roman" w:cs="Times New Roman"/>
          <w:sz w:val="28"/>
          <w:szCs w:val="28"/>
        </w:rPr>
      </w:pPr>
    </w:p>
    <w:p w:rsidR="007B5E42" w:rsidRDefault="007B5E42" w:rsidP="007B5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Подписные издания – 16</w:t>
      </w:r>
    </w:p>
    <w:p w:rsidR="007B5E42" w:rsidRPr="007B5E42" w:rsidRDefault="007B5E42" w:rsidP="007B5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Подарочный фонд – 1169 </w:t>
      </w:r>
    </w:p>
    <w:sectPr w:rsidR="007B5E42" w:rsidRPr="007B5E42" w:rsidSect="00D01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5E42"/>
    <w:rsid w:val="007B5E42"/>
    <w:rsid w:val="00D01780"/>
    <w:rsid w:val="00E4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2013-10-02T15:32:00Z</dcterms:created>
  <dcterms:modified xsi:type="dcterms:W3CDTF">2013-10-02T15:38:00Z</dcterms:modified>
</cp:coreProperties>
</file>